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487ED9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3F24AE">
        <w:rPr>
          <w:rFonts w:ascii="Arial" w:hAnsi="Arial" w:cs="Arial"/>
        </w:rPr>
        <w:t xml:space="preserve"> </w:t>
      </w:r>
      <w:r w:rsidR="00B269B2">
        <w:rPr>
          <w:rFonts w:ascii="Arial" w:hAnsi="Arial" w:cs="Arial"/>
        </w:rPr>
        <w:t>22</w:t>
      </w:r>
      <w:r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B668D" w:rsidRDefault="00EB668D" w:rsidP="00EB668D">
      <w:pPr>
        <w:pStyle w:val="ListParagraph"/>
        <w:rPr>
          <w:rFonts w:ascii="Arial" w:hAnsi="Arial" w:cs="Arial"/>
        </w:rPr>
      </w:pPr>
    </w:p>
    <w:p w:rsidR="00BB32EA" w:rsidRDefault="00C66D35" w:rsidP="00B269B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Industrial Development Board – Reappoint Rome Odom</w:t>
      </w:r>
    </w:p>
    <w:p w:rsidR="00472B0D" w:rsidRDefault="00472B0D" w:rsidP="00B269B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 City Manager</w:t>
      </w:r>
    </w:p>
    <w:p w:rsidR="00032D3F" w:rsidRPr="00B269B2" w:rsidRDefault="00032D3F" w:rsidP="00B269B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012224 - for the Industrial Access Road, ALDOT Project No. IAR-021-000-007 to award low bidder to S.A. Graham Company, Inc.</w:t>
      </w:r>
      <w:bookmarkStart w:id="0" w:name="_GoBack"/>
      <w:bookmarkEnd w:id="0"/>
      <w:r>
        <w:rPr>
          <w:rFonts w:ascii="Arial" w:hAnsi="Arial" w:cs="Arial"/>
        </w:rPr>
        <w:t xml:space="preserve"> in the amount of $585,479.45.</w:t>
      </w:r>
    </w:p>
    <w:p w:rsidR="005E26A2" w:rsidRDefault="005E26A2" w:rsidP="005E26A2">
      <w:pPr>
        <w:pStyle w:val="ListParagraph"/>
        <w:ind w:left="1800"/>
        <w:rPr>
          <w:rFonts w:ascii="Arial" w:hAnsi="Arial" w:cs="Arial"/>
        </w:rPr>
      </w:pPr>
    </w:p>
    <w:p w:rsidR="00690DBF" w:rsidRDefault="00690DBF" w:rsidP="00690DBF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306313"/>
    <w:rsid w:val="003F24AE"/>
    <w:rsid w:val="00413067"/>
    <w:rsid w:val="004311DD"/>
    <w:rsid w:val="00446680"/>
    <w:rsid w:val="00472B0D"/>
    <w:rsid w:val="00487ED9"/>
    <w:rsid w:val="005553F3"/>
    <w:rsid w:val="00575D03"/>
    <w:rsid w:val="005B3069"/>
    <w:rsid w:val="005E26A2"/>
    <w:rsid w:val="005E5B5A"/>
    <w:rsid w:val="006373DA"/>
    <w:rsid w:val="00690DBF"/>
    <w:rsid w:val="00714E63"/>
    <w:rsid w:val="00797C10"/>
    <w:rsid w:val="007E7F67"/>
    <w:rsid w:val="00847F81"/>
    <w:rsid w:val="00961C89"/>
    <w:rsid w:val="00987937"/>
    <w:rsid w:val="009B41E1"/>
    <w:rsid w:val="009C4B56"/>
    <w:rsid w:val="00A54FEC"/>
    <w:rsid w:val="00A80448"/>
    <w:rsid w:val="00AB0254"/>
    <w:rsid w:val="00AF6DEC"/>
    <w:rsid w:val="00B17A8F"/>
    <w:rsid w:val="00B269B2"/>
    <w:rsid w:val="00B97156"/>
    <w:rsid w:val="00BB32EA"/>
    <w:rsid w:val="00C27E73"/>
    <w:rsid w:val="00C66D35"/>
    <w:rsid w:val="00C76611"/>
    <w:rsid w:val="00D41F80"/>
    <w:rsid w:val="00D66B25"/>
    <w:rsid w:val="00DE3646"/>
    <w:rsid w:val="00E6290C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5</cp:revision>
  <cp:lastPrinted>2024-01-18T15:20:00Z</cp:lastPrinted>
  <dcterms:created xsi:type="dcterms:W3CDTF">2024-01-16T17:00:00Z</dcterms:created>
  <dcterms:modified xsi:type="dcterms:W3CDTF">2024-01-19T18:51:00Z</dcterms:modified>
</cp:coreProperties>
</file>